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334" w:rsidRDefault="00965334" w:rsidP="00965334">
      <w:pPr>
        <w:jc w:val="righ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ПРОЕКТ</w:t>
      </w:r>
    </w:p>
    <w:p w:rsidR="00965334" w:rsidRDefault="00965334" w:rsidP="00674287">
      <w:pPr>
        <w:jc w:val="center"/>
        <w:rPr>
          <w:rFonts w:cs="Times New Roman"/>
          <w:sz w:val="26"/>
          <w:szCs w:val="26"/>
        </w:rPr>
      </w:pPr>
    </w:p>
    <w:p w:rsidR="004B4323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4B4323">
        <w:rPr>
          <w:rFonts w:cs="Times New Roman"/>
          <w:sz w:val="26"/>
          <w:szCs w:val="26"/>
        </w:rPr>
        <w:t xml:space="preserve">           </w:t>
      </w:r>
      <w:r w:rsidR="00965334">
        <w:rPr>
          <w:rFonts w:cs="Times New Roman"/>
          <w:sz w:val="26"/>
          <w:szCs w:val="26"/>
        </w:rPr>
        <w:t>г</w:t>
      </w:r>
      <w:r w:rsidR="008C6E7E">
        <w:rPr>
          <w:rFonts w:cs="Times New Roman"/>
          <w:sz w:val="26"/>
          <w:szCs w:val="26"/>
        </w:rPr>
        <w:t>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  <w:r w:rsidR="00293427">
        <w:rPr>
          <w:rFonts w:cs="Times New Roman"/>
          <w:sz w:val="26"/>
          <w:szCs w:val="26"/>
        </w:rPr>
        <w:t xml:space="preserve">контрольно-аналитического </w:t>
      </w:r>
      <w:r w:rsidR="00DA5D96">
        <w:rPr>
          <w:rFonts w:cs="Times New Roman"/>
          <w:sz w:val="26"/>
          <w:szCs w:val="26"/>
        </w:rPr>
        <w:t>отдела</w:t>
      </w:r>
      <w:r w:rsidR="0010533E">
        <w:rPr>
          <w:rFonts w:cs="Times New Roman"/>
          <w:sz w:val="26"/>
          <w:szCs w:val="26"/>
        </w:rPr>
        <w:t xml:space="preserve"> </w:t>
      </w:r>
      <w:r w:rsidR="004615F5">
        <w:rPr>
          <w:rFonts w:cs="Times New Roman"/>
          <w:sz w:val="26"/>
          <w:szCs w:val="26"/>
        </w:rPr>
        <w:t xml:space="preserve"> </w:t>
      </w:r>
    </w:p>
    <w:p w:rsidR="00674287" w:rsidRPr="00222F53" w:rsidRDefault="00DA5D96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Управления </w:t>
      </w:r>
      <w:r w:rsidR="00222F53"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E3720F">
        <w:rPr>
          <w:rFonts w:cs="Times New Roman"/>
          <w:sz w:val="26"/>
          <w:szCs w:val="26"/>
        </w:rPr>
        <w:t>г</w:t>
      </w:r>
      <w:r w:rsidR="008C6E7E" w:rsidRPr="008C6E7E">
        <w:rPr>
          <w:rFonts w:cs="Times New Roman"/>
          <w:sz w:val="26"/>
          <w:szCs w:val="26"/>
        </w:rPr>
        <w:t xml:space="preserve">осударственного налогового инспектора </w:t>
      </w:r>
      <w:r w:rsidR="003B7110">
        <w:rPr>
          <w:rFonts w:cs="Times New Roman"/>
          <w:sz w:val="26"/>
          <w:szCs w:val="26"/>
        </w:rPr>
        <w:t>контрольно-аналитического отдела</w:t>
      </w:r>
      <w:r w:rsidR="00DE6D86">
        <w:rPr>
          <w:rFonts w:cs="Times New Roman"/>
          <w:sz w:val="26"/>
          <w:szCs w:val="26"/>
        </w:rPr>
        <w:t xml:space="preserve"> Управления </w:t>
      </w:r>
      <w:r w:rsidR="00DE6D86"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</w:t>
      </w:r>
      <w:r w:rsidR="00E3720F">
        <w:rPr>
          <w:rFonts w:cs="Times New Roman"/>
          <w:sz w:val="26"/>
          <w:szCs w:val="26"/>
        </w:rPr>
        <w:t xml:space="preserve"> </w:t>
      </w:r>
      <w:r w:rsidR="008C6E7E" w:rsidRPr="008C6E7E">
        <w:rPr>
          <w:rFonts w:cs="Times New Roman"/>
          <w:sz w:val="26"/>
          <w:szCs w:val="26"/>
        </w:rPr>
        <w:t>государственный налоговый инспектор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4A4A9E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4A4A9E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E3720F" w:rsidRPr="00E3720F">
        <w:rPr>
          <w:rFonts w:ascii="Times New Roman" w:hAnsi="Times New Roman" w:cs="Times New Roman"/>
          <w:sz w:val="26"/>
          <w:szCs w:val="28"/>
        </w:rPr>
        <w:t>11-3-4-071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352F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8C6E7E" w:rsidRPr="008C6E7E">
        <w:rPr>
          <w:rFonts w:ascii="Times New Roman" w:hAnsi="Times New Roman" w:cs="Times New Roman"/>
          <w:sz w:val="26"/>
          <w:szCs w:val="26"/>
        </w:rPr>
        <w:t>государственн</w:t>
      </w:r>
      <w:r w:rsidR="008C6E7E">
        <w:rPr>
          <w:rFonts w:ascii="Times New Roman" w:hAnsi="Times New Roman" w:cs="Times New Roman"/>
          <w:sz w:val="26"/>
          <w:szCs w:val="26"/>
        </w:rPr>
        <w:t>ого</w:t>
      </w:r>
      <w:r w:rsidR="008C6E7E" w:rsidRPr="008C6E7E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8C6E7E">
        <w:rPr>
          <w:rFonts w:ascii="Times New Roman" w:hAnsi="Times New Roman" w:cs="Times New Roman"/>
          <w:sz w:val="26"/>
          <w:szCs w:val="26"/>
        </w:rPr>
        <w:t>ого</w:t>
      </w:r>
      <w:r w:rsidR="008C6E7E" w:rsidRPr="008C6E7E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8C6E7E">
        <w:rPr>
          <w:rFonts w:ascii="Times New Roman" w:hAnsi="Times New Roman" w:cs="Times New Roman"/>
          <w:sz w:val="26"/>
          <w:szCs w:val="26"/>
        </w:rPr>
        <w:t>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94483A"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FF41C3" w:rsidRDefault="00E5383C" w:rsidP="00B40532">
      <w:pPr>
        <w:ind w:firstLine="708"/>
        <w:rPr>
          <w:sz w:val="26"/>
          <w:szCs w:val="28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8C6E7E" w:rsidRPr="008C6E7E">
        <w:rPr>
          <w:rFonts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cs="Times New Roman"/>
          <w:sz w:val="26"/>
          <w:szCs w:val="26"/>
        </w:rPr>
        <w:t>:</w:t>
      </w:r>
      <w:bookmarkStart w:id="0" w:name="РасчетсБюджетом"/>
      <w:r w:rsidR="00FF41C3">
        <w:rPr>
          <w:rFonts w:cs="Times New Roman"/>
          <w:sz w:val="26"/>
          <w:szCs w:val="26"/>
        </w:rPr>
        <w:t xml:space="preserve"> </w:t>
      </w:r>
      <w:r w:rsidR="00FE6B5E" w:rsidRPr="00FF41C3">
        <w:rPr>
          <w:rFonts w:cs="Times New Roman"/>
          <w:color w:val="000000" w:themeColor="text1"/>
          <w:sz w:val="26"/>
          <w:szCs w:val="28"/>
        </w:rPr>
        <w:t>осуществление налогового контроля посредством проведения камеральных проверок.</w:t>
      </w:r>
      <w:bookmarkEnd w:id="0"/>
    </w:p>
    <w:p w:rsidR="003B7A81" w:rsidRPr="0010533E" w:rsidRDefault="00016846" w:rsidP="00397C11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8C6E7E" w:rsidRPr="008C6E7E">
        <w:rPr>
          <w:rFonts w:cs="Times New Roman"/>
          <w:sz w:val="26"/>
          <w:szCs w:val="26"/>
        </w:rPr>
        <w:t>государственного налогового инспектора</w:t>
      </w:r>
      <w:r w:rsidR="00543D30" w:rsidRPr="0010533E">
        <w:rPr>
          <w:rFonts w:cs="Times New Roman"/>
          <w:sz w:val="26"/>
          <w:szCs w:val="26"/>
        </w:rPr>
        <w:t xml:space="preserve">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10533E">
        <w:rPr>
          <w:rFonts w:cs="Times New Roman"/>
          <w:sz w:val="26"/>
          <w:szCs w:val="26"/>
        </w:rPr>
        <w:t xml:space="preserve">руководителя </w:t>
      </w:r>
      <w:r w:rsidR="00543D30" w:rsidRPr="0010533E">
        <w:rPr>
          <w:rFonts w:cs="Times New Roman"/>
          <w:sz w:val="26"/>
          <w:szCs w:val="26"/>
        </w:rPr>
        <w:t>Управления Федеральной налоговой службы по Ставропольскому краю (далее – Управление)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E3720F">
        <w:rPr>
          <w:rFonts w:cs="Times New Roman"/>
          <w:sz w:val="26"/>
          <w:szCs w:val="26"/>
        </w:rPr>
        <w:t>Г</w:t>
      </w:r>
      <w:r w:rsidR="008C6E7E" w:rsidRPr="008C6E7E">
        <w:rPr>
          <w:rFonts w:cs="Times New Roman"/>
          <w:sz w:val="26"/>
          <w:szCs w:val="26"/>
        </w:rPr>
        <w:t>осударственн</w:t>
      </w:r>
      <w:r w:rsidR="008C6E7E">
        <w:rPr>
          <w:rFonts w:cs="Times New Roman"/>
          <w:sz w:val="26"/>
          <w:szCs w:val="26"/>
        </w:rPr>
        <w:t>ый</w:t>
      </w:r>
      <w:r w:rsidR="008C6E7E" w:rsidRPr="008C6E7E">
        <w:rPr>
          <w:rFonts w:cs="Times New Roman"/>
          <w:sz w:val="26"/>
          <w:szCs w:val="26"/>
        </w:rPr>
        <w:t xml:space="preserve"> налогов</w:t>
      </w:r>
      <w:r w:rsidR="008C6E7E">
        <w:rPr>
          <w:rFonts w:cs="Times New Roman"/>
          <w:sz w:val="26"/>
          <w:szCs w:val="26"/>
        </w:rPr>
        <w:t>ый</w:t>
      </w:r>
      <w:r w:rsidR="008C6E7E" w:rsidRPr="008C6E7E">
        <w:rPr>
          <w:rFonts w:cs="Times New Roman"/>
          <w:sz w:val="26"/>
          <w:szCs w:val="26"/>
        </w:rPr>
        <w:t xml:space="preserve"> инспектор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68160B" w:rsidRPr="0068160B">
        <w:rPr>
          <w:rFonts w:cs="Times New Roman"/>
          <w:sz w:val="26"/>
          <w:szCs w:val="26"/>
        </w:rPr>
        <w:t>начальнику 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69135F" w:rsidRPr="0069135F" w:rsidRDefault="0069135F" w:rsidP="00001414">
      <w:pPr>
        <w:ind w:firstLine="720"/>
        <w:rPr>
          <w:sz w:val="26"/>
        </w:rPr>
      </w:pPr>
      <w:r w:rsidRPr="0069135F">
        <w:rPr>
          <w:sz w:val="26"/>
        </w:rPr>
        <w:t xml:space="preserve">На период отсутствия государственного налогового инспектора отдела его обязанности исполняет </w:t>
      </w:r>
      <w:r>
        <w:rPr>
          <w:sz w:val="26"/>
        </w:rPr>
        <w:t xml:space="preserve">старший </w:t>
      </w:r>
      <w:r w:rsidRPr="0069135F">
        <w:rPr>
          <w:sz w:val="26"/>
        </w:rPr>
        <w:t>государствен</w:t>
      </w:r>
      <w:r>
        <w:rPr>
          <w:sz w:val="26"/>
        </w:rPr>
        <w:t>ный налоговый инспектор отдела.</w:t>
      </w:r>
    </w:p>
    <w:p w:rsidR="00001414" w:rsidRDefault="00E3720F" w:rsidP="00001414">
      <w:pPr>
        <w:ind w:firstLine="720"/>
        <w:rPr>
          <w:sz w:val="26"/>
        </w:rPr>
      </w:pPr>
      <w:r>
        <w:rPr>
          <w:sz w:val="26"/>
        </w:rPr>
        <w:t>Г</w:t>
      </w:r>
      <w:r w:rsidR="0069135F" w:rsidRPr="0069135F">
        <w:rPr>
          <w:sz w:val="26"/>
        </w:rPr>
        <w:t>осударственный налоговый инспектор отдела исполняет обязанности  другого государственного налогового инспектора отдела.</w:t>
      </w:r>
    </w:p>
    <w:p w:rsidR="00001414" w:rsidRDefault="00001414" w:rsidP="00001414">
      <w:pPr>
        <w:rPr>
          <w:rFonts w:cs="Times New Roman"/>
          <w:sz w:val="26"/>
          <w:szCs w:val="26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8C6E7E" w:rsidRPr="008C6E7E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B7A81" w:rsidRPr="00222F53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69135F" w:rsidRDefault="0069135F" w:rsidP="0041019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69135F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</w:p>
    <w:p w:rsidR="0044318B" w:rsidRPr="00222F53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69135F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</w:t>
      </w:r>
      <w:r w:rsidR="00EC4666" w:rsidRPr="00EC4666">
        <w:rPr>
          <w:spacing w:val="-2"/>
          <w:sz w:val="26"/>
          <w:szCs w:val="26"/>
        </w:rPr>
        <w:lastRenderedPageBreak/>
        <w:t>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A506D5" w:rsidRDefault="006F411B" w:rsidP="00F72CE0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69135F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622B54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6.</w:t>
      </w:r>
      <w:r w:rsidR="0069135F">
        <w:rPr>
          <w:rFonts w:ascii="Times New Roman" w:hAnsi="Times New Roman"/>
          <w:sz w:val="26"/>
          <w:szCs w:val="26"/>
        </w:rPr>
        <w:t>4</w:t>
      </w:r>
      <w:r w:rsidR="00CA730A" w:rsidRPr="00622B54">
        <w:rPr>
          <w:rFonts w:ascii="Times New Roman" w:hAnsi="Times New Roman"/>
          <w:sz w:val="26"/>
          <w:szCs w:val="26"/>
        </w:rPr>
        <w:t>.1.</w:t>
      </w:r>
      <w:r w:rsidR="0071560A" w:rsidRPr="00622B54">
        <w:rPr>
          <w:rFonts w:ascii="Times New Roman" w:hAnsi="Times New Roman"/>
          <w:sz w:val="26"/>
          <w:szCs w:val="26"/>
        </w:rPr>
        <w:t> </w:t>
      </w:r>
      <w:r w:rsidR="00CA730A" w:rsidRPr="00622B54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622B54">
        <w:rPr>
          <w:rFonts w:ascii="Times New Roman" w:hAnsi="Times New Roman"/>
          <w:sz w:val="26"/>
          <w:szCs w:val="26"/>
        </w:rPr>
        <w:t xml:space="preserve"> </w:t>
      </w:r>
    </w:p>
    <w:p w:rsidR="00A506D5" w:rsidRPr="00371E0E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71E0E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371E0E" w:rsidRPr="00371E0E" w:rsidRDefault="00371E0E" w:rsidP="00371E0E">
      <w:pPr>
        <w:pStyle w:val="af2"/>
        <w:numPr>
          <w:ilvl w:val="0"/>
          <w:numId w:val="1"/>
        </w:numPr>
        <w:tabs>
          <w:tab w:val="left" w:pos="776"/>
        </w:tabs>
        <w:rPr>
          <w:rFonts w:ascii="Times New Roman" w:hAnsi="Times New Roman"/>
          <w:color w:val="000000"/>
          <w:sz w:val="26"/>
          <w:szCs w:val="28"/>
        </w:rPr>
      </w:pPr>
      <w:r w:rsidRPr="00371E0E">
        <w:rPr>
          <w:rFonts w:ascii="Times New Roman" w:hAnsi="Times New Roman"/>
          <w:color w:val="000000"/>
          <w:sz w:val="26"/>
          <w:szCs w:val="28"/>
        </w:rPr>
        <w:t>Бюджетный кодекс Российской Федерации</w:t>
      </w:r>
      <w:r>
        <w:rPr>
          <w:rFonts w:ascii="Times New Roman" w:hAnsi="Times New Roman"/>
          <w:color w:val="000000"/>
          <w:sz w:val="26"/>
          <w:szCs w:val="28"/>
        </w:rPr>
        <w:t>,</w:t>
      </w:r>
    </w:p>
    <w:p w:rsidR="00704707" w:rsidRPr="002D182B" w:rsidRDefault="00704707" w:rsidP="0070470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AA6AFF" w:rsidRDefault="00704707" w:rsidP="00704707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AA6AFF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</w:t>
      </w:r>
      <w:r>
        <w:rPr>
          <w:rFonts w:ascii="Times New Roman" w:hAnsi="Times New Roman"/>
          <w:sz w:val="26"/>
          <w:szCs w:val="28"/>
        </w:rPr>
        <w:t>ой службе Российской Федерации»,</w:t>
      </w:r>
    </w:p>
    <w:p w:rsidR="00704707" w:rsidRPr="00B3581A" w:rsidRDefault="00704707" w:rsidP="0070470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>Федеральный закон Российской Федерации от 27 июля 2006 г. 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B3581A">
        <w:rPr>
          <w:rFonts w:ascii="Times New Roman" w:hAnsi="Times New Roman"/>
          <w:sz w:val="26"/>
          <w:szCs w:val="26"/>
        </w:rPr>
        <w:t xml:space="preserve">152-ФЗ «О персональных данных», </w:t>
      </w:r>
    </w:p>
    <w:p w:rsidR="00371E0E" w:rsidRPr="00704707" w:rsidRDefault="00704707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704707">
        <w:rPr>
          <w:rFonts w:ascii="Times New Roman" w:hAnsi="Times New Roman"/>
          <w:color w:val="000000" w:themeColor="text1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22798" w:rsidRPr="002D182B" w:rsidRDefault="00422798" w:rsidP="0042279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22798" w:rsidRPr="00AA6AFF" w:rsidRDefault="00422798" w:rsidP="00422798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2D182B">
        <w:rPr>
          <w:rFonts w:ascii="Times New Roman" w:hAnsi="Times New Roman"/>
          <w:sz w:val="26"/>
          <w:szCs w:val="28"/>
        </w:rPr>
        <w:t xml:space="preserve">Указ Президента Российской Федерации от 9 марта 2004 г. № 314 «О системе и </w:t>
      </w:r>
      <w:r w:rsidRPr="00AA6AFF">
        <w:rPr>
          <w:rFonts w:ascii="Times New Roman" w:hAnsi="Times New Roman"/>
          <w:sz w:val="26"/>
          <w:szCs w:val="28"/>
        </w:rPr>
        <w:t>структуре федеральных органов исполнительной власти»,</w:t>
      </w:r>
    </w:p>
    <w:p w:rsidR="00422798" w:rsidRPr="00AA6AFF" w:rsidRDefault="00422798" w:rsidP="0042279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22798" w:rsidRPr="00AA6AFF" w:rsidRDefault="00422798" w:rsidP="0042279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</w:t>
      </w:r>
      <w:r>
        <w:rPr>
          <w:rFonts w:ascii="Times New Roman" w:hAnsi="Times New Roman"/>
          <w:sz w:val="26"/>
          <w:szCs w:val="26"/>
        </w:rPr>
        <w:t xml:space="preserve">     </w:t>
      </w:r>
      <w:r w:rsidRPr="00AA6AFF">
        <w:rPr>
          <w:rFonts w:ascii="Times New Roman" w:hAnsi="Times New Roman"/>
          <w:sz w:val="26"/>
          <w:szCs w:val="26"/>
        </w:rPr>
        <w:t xml:space="preserve">№ 506 «Об утверждении Положения о Федеральной налоговой службе», </w:t>
      </w:r>
    </w:p>
    <w:p w:rsidR="00422798" w:rsidRPr="00090BB4" w:rsidRDefault="00422798" w:rsidP="0042279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422798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422798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422798">
        <w:rPr>
          <w:rFonts w:ascii="Times New Roman" w:hAnsi="Times New Roman"/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</w:t>
      </w:r>
      <w:r w:rsidRPr="00090BB4">
        <w:rPr>
          <w:rFonts w:ascii="Times New Roman" w:hAnsi="Times New Roman"/>
          <w:color w:val="000000" w:themeColor="text1"/>
          <w:sz w:val="26"/>
          <w:szCs w:val="26"/>
        </w:rPr>
        <w:t>лиц, а также по приему налоговых деклараций (расчетов)»,</w:t>
      </w:r>
      <w:proofErr w:type="gramEnd"/>
    </w:p>
    <w:p w:rsidR="00422798" w:rsidRPr="00090BB4" w:rsidRDefault="00422798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13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1999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422798" w:rsidRPr="00090BB4" w:rsidRDefault="00422798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14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2003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131-ФЗ "Об общих принципах организации местного самоуправления в Российской Федерации"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422798" w:rsidRDefault="004A66B6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5" w:history="1"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МНС России от 17 ноября 2003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D51182" w:rsidRPr="00D51182" w:rsidRDefault="00D51182" w:rsidP="00D51182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Правительства Российской Федерации от 26 декабря 2011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 1137 "О формах и правилах заполнения (ведения) документов, применяемых при расчетах по налогу на добавленную стоимость"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D51182" w:rsidRPr="00D51182" w:rsidRDefault="004A66B6" w:rsidP="00D51182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6"/>
          <w:szCs w:val="26"/>
        </w:rPr>
      </w:pPr>
      <w:hyperlink r:id="rId16" w:history="1">
        <w:r w:rsidR="00D51182" w:rsidRPr="00D5118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D51182"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29 октября 2014 г. </w:t>
      </w:r>
      <w:r w:rsidR="00D5118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D51182"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 ММВ-7-3/558@ "Об утверждении формы н</w:t>
      </w:r>
      <w:r w:rsidR="00D51182" w:rsidRPr="00D51182">
        <w:rPr>
          <w:rFonts w:ascii="Times New Roman" w:hAnsi="Times New Roman"/>
          <w:sz w:val="26"/>
          <w:szCs w:val="26"/>
        </w:rPr>
        <w:t>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422798" w:rsidRPr="00090BB4" w:rsidRDefault="004A66B6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7" w:history="1">
        <w:proofErr w:type="gramStart"/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С России от 13 декабря 2006 г. 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  <w:proofErr w:type="gramEnd"/>
    </w:p>
    <w:p w:rsidR="00422798" w:rsidRPr="00090BB4" w:rsidRDefault="004A66B6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8" w:history="1">
        <w:proofErr w:type="gramStart"/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25 июля 2012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 xml:space="preserve">№ 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proofErr w:type="gramStart"/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  <w:proofErr w:type="gramEnd"/>
    </w:p>
    <w:p w:rsidR="00422798" w:rsidRPr="00090BB4" w:rsidRDefault="004A66B6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9" w:history="1"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3 октября 2012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422798" w:rsidRPr="00090BB4" w:rsidRDefault="004A66B6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20" w:history="1"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15 июля 2013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>контроля за</w:t>
      </w:r>
      <w:proofErr w:type="gramEnd"/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возмещением НДС".</w:t>
      </w:r>
    </w:p>
    <w:p w:rsidR="0071560A" w:rsidRPr="00090BB4" w:rsidRDefault="00E3720F" w:rsidP="00422798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Г</w:t>
      </w:r>
      <w:r w:rsidR="008C6E7E" w:rsidRPr="008C6E7E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3219ED" w:rsidRPr="00090BB4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090BB4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090BB4">
        <w:rPr>
          <w:rFonts w:cs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90BB4">
        <w:rPr>
          <w:rFonts w:cs="Times New Roman"/>
          <w:color w:val="000000" w:themeColor="text1"/>
          <w:sz w:val="26"/>
          <w:szCs w:val="26"/>
        </w:rPr>
        <w:t>нальной служебной деятельности.</w:t>
      </w:r>
    </w:p>
    <w:p w:rsidR="00E7032C" w:rsidRPr="00E7032C" w:rsidRDefault="0071560A" w:rsidP="00E7032C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032C">
        <w:rPr>
          <w:rFonts w:ascii="Times New Roman" w:hAnsi="Times New Roman"/>
          <w:sz w:val="26"/>
          <w:szCs w:val="26"/>
        </w:rPr>
        <w:t>6.</w:t>
      </w:r>
      <w:r w:rsidR="0069135F">
        <w:rPr>
          <w:rFonts w:ascii="Times New Roman" w:hAnsi="Times New Roman"/>
          <w:sz w:val="26"/>
          <w:szCs w:val="26"/>
        </w:rPr>
        <w:t>4</w:t>
      </w:r>
      <w:r w:rsidRPr="00E7032C">
        <w:rPr>
          <w:rFonts w:ascii="Times New Roman" w:hAnsi="Times New Roman"/>
          <w:sz w:val="26"/>
          <w:szCs w:val="26"/>
        </w:rPr>
        <w:t>.2. Иные профессиональные знания</w:t>
      </w:r>
      <w:r w:rsidR="00877280" w:rsidRPr="00E7032C">
        <w:rPr>
          <w:rFonts w:ascii="Times New Roman" w:hAnsi="Times New Roman"/>
          <w:sz w:val="26"/>
          <w:szCs w:val="26"/>
        </w:rPr>
        <w:t>:</w:t>
      </w:r>
      <w:r w:rsidR="009F0BC2" w:rsidRPr="00E7032C">
        <w:rPr>
          <w:rFonts w:ascii="Times New Roman" w:hAnsi="Times New Roman"/>
          <w:sz w:val="26"/>
          <w:szCs w:val="26"/>
        </w:rPr>
        <w:t xml:space="preserve"> </w:t>
      </w:r>
      <w:r w:rsidR="000D30B2" w:rsidRPr="00E7032C">
        <w:rPr>
          <w:rFonts w:ascii="Times New Roman" w:hAnsi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E7032C">
        <w:rPr>
          <w:rFonts w:ascii="Times New Roman" w:hAnsi="Times New Roman"/>
          <w:sz w:val="26"/>
          <w:szCs w:val="26"/>
        </w:rPr>
        <w:t xml:space="preserve"> </w:t>
      </w:r>
      <w:r w:rsidR="000D30B2" w:rsidRPr="00E7032C">
        <w:rPr>
          <w:rFonts w:ascii="Times New Roman" w:hAnsi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7032C" w:rsidRPr="00E7032C">
        <w:rPr>
          <w:rFonts w:ascii="Times New Roman" w:hAnsi="Times New Roman"/>
          <w:sz w:val="26"/>
          <w:szCs w:val="26"/>
        </w:rPr>
        <w:t>.</w:t>
      </w:r>
    </w:p>
    <w:p w:rsidR="00685DA3" w:rsidRPr="009B2B02" w:rsidRDefault="00695CD9" w:rsidP="009B2B02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9B2B02">
        <w:rPr>
          <w:rFonts w:ascii="Times New Roman" w:hAnsi="Times New Roman"/>
          <w:spacing w:val="-2"/>
          <w:sz w:val="26"/>
          <w:szCs w:val="26"/>
        </w:rPr>
        <w:t>6.</w:t>
      </w:r>
      <w:r w:rsidR="0069135F">
        <w:rPr>
          <w:rFonts w:ascii="Times New Roman" w:hAnsi="Times New Roman"/>
          <w:spacing w:val="-2"/>
          <w:sz w:val="26"/>
          <w:szCs w:val="26"/>
        </w:rPr>
        <w:t>5</w:t>
      </w:r>
      <w:r w:rsidRPr="009B2B02">
        <w:rPr>
          <w:rFonts w:ascii="Times New Roman" w:hAnsi="Times New Roman"/>
          <w:spacing w:val="-2"/>
          <w:sz w:val="26"/>
          <w:szCs w:val="26"/>
        </w:rPr>
        <w:t>. </w:t>
      </w:r>
      <w:proofErr w:type="gramStart"/>
      <w:r w:rsidRPr="009B2B02">
        <w:rPr>
          <w:rFonts w:ascii="Times New Roman" w:hAnsi="Times New Roman"/>
          <w:spacing w:val="-2"/>
          <w:sz w:val="26"/>
          <w:szCs w:val="26"/>
        </w:rPr>
        <w:t>Наличие функциональных знаний:</w:t>
      </w:r>
      <w:r w:rsidR="00685DA3" w:rsidRPr="009B2B02">
        <w:rPr>
          <w:rFonts w:ascii="Times New Roman" w:hAnsi="Times New Roman"/>
          <w:sz w:val="26"/>
          <w:szCs w:val="26"/>
        </w:rPr>
        <w:t xml:space="preserve"> </w:t>
      </w:r>
      <w:r w:rsidR="009B2B02" w:rsidRPr="009B2B02">
        <w:rPr>
          <w:rFonts w:ascii="Times New Roman" w:hAnsi="Times New Roman"/>
          <w:color w:val="000000" w:themeColor="text1"/>
          <w:sz w:val="26"/>
          <w:szCs w:val="28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="009B2B02" w:rsidRPr="009B2B02">
        <w:rPr>
          <w:rFonts w:ascii="Times New Roman" w:hAnsi="Times New Roman"/>
          <w:sz w:val="26"/>
          <w:szCs w:val="26"/>
        </w:rPr>
        <w:t xml:space="preserve">; </w:t>
      </w:r>
      <w:r w:rsidR="009B2B02" w:rsidRPr="00E7032C">
        <w:rPr>
          <w:rFonts w:ascii="Times New Roman" w:hAnsi="Times New Roman"/>
          <w:sz w:val="26"/>
          <w:szCs w:val="26"/>
        </w:rPr>
        <w:t>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="009B2B02" w:rsidRPr="00E7032C">
        <w:rPr>
          <w:rFonts w:ascii="Times New Roman" w:hAnsi="Times New Roman"/>
          <w:sz w:val="26"/>
          <w:szCs w:val="26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</w:t>
      </w:r>
      <w:r w:rsidR="009B2B02">
        <w:rPr>
          <w:rFonts w:ascii="Times New Roman" w:hAnsi="Times New Roman"/>
          <w:sz w:val="26"/>
          <w:szCs w:val="26"/>
        </w:rPr>
        <w:t xml:space="preserve">; </w:t>
      </w:r>
      <w:r w:rsidR="00685DA3" w:rsidRPr="009B2B02">
        <w:rPr>
          <w:rFonts w:ascii="Times New Roman" w:hAnsi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</w:t>
      </w:r>
      <w:r w:rsidR="00685DA3" w:rsidRPr="009B2B02">
        <w:rPr>
          <w:rFonts w:ascii="Times New Roman" w:hAnsi="Times New Roman"/>
          <w:sz w:val="26"/>
          <w:szCs w:val="28"/>
        </w:rPr>
        <w:t>.</w:t>
      </w:r>
    </w:p>
    <w:p w:rsidR="003B7A81" w:rsidRPr="00BF47EF" w:rsidRDefault="00175938" w:rsidP="004B5FFA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69135F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 xml:space="preserve">Наличие </w:t>
      </w:r>
      <w:r w:rsidRPr="005609C1">
        <w:rPr>
          <w:rFonts w:cs="Times New Roman"/>
          <w:sz w:val="26"/>
          <w:szCs w:val="26"/>
        </w:rPr>
        <w:t>базовых умений</w:t>
      </w:r>
      <w:r w:rsidR="00783E24" w:rsidRPr="005609C1">
        <w:rPr>
          <w:rFonts w:cs="Times New Roman"/>
          <w:sz w:val="26"/>
          <w:szCs w:val="26"/>
        </w:rPr>
        <w:t xml:space="preserve">: </w:t>
      </w:r>
      <w:r w:rsidR="00B94E6F" w:rsidRPr="005609C1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5609C1">
        <w:rPr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5609C1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</w:t>
      </w:r>
      <w:r w:rsidR="0069135F">
        <w:rPr>
          <w:rFonts w:cs="Times New Roman"/>
          <w:sz w:val="26"/>
          <w:szCs w:val="26"/>
        </w:rPr>
        <w:t>ультата; коммуникативные умения</w:t>
      </w:r>
      <w:r w:rsidR="00307907" w:rsidRPr="00BF47EF">
        <w:rPr>
          <w:rFonts w:cs="Times New Roman"/>
          <w:sz w:val="26"/>
          <w:szCs w:val="26"/>
        </w:rPr>
        <w:t>.</w:t>
      </w:r>
    </w:p>
    <w:p w:rsidR="00BF47EF" w:rsidRPr="009F7334" w:rsidRDefault="002D4283" w:rsidP="00421878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421878">
        <w:rPr>
          <w:rFonts w:ascii="Times New Roman" w:hAnsi="Times New Roman"/>
          <w:sz w:val="26"/>
          <w:szCs w:val="26"/>
        </w:rPr>
        <w:t>6</w:t>
      </w:r>
      <w:r w:rsidRPr="009F7334">
        <w:rPr>
          <w:rFonts w:ascii="Times New Roman" w:hAnsi="Times New Roman"/>
          <w:sz w:val="26"/>
          <w:szCs w:val="26"/>
        </w:rPr>
        <w:t>.</w:t>
      </w:r>
      <w:r w:rsidR="0069135F">
        <w:rPr>
          <w:rFonts w:ascii="Times New Roman" w:hAnsi="Times New Roman"/>
          <w:sz w:val="26"/>
          <w:szCs w:val="26"/>
        </w:rPr>
        <w:t>7</w:t>
      </w:r>
      <w:r w:rsidRPr="009F7334">
        <w:rPr>
          <w:rFonts w:ascii="Times New Roman" w:hAnsi="Times New Roman"/>
          <w:sz w:val="26"/>
          <w:szCs w:val="26"/>
        </w:rPr>
        <w:t>. Наличие профессиональных умений:</w:t>
      </w:r>
      <w:r w:rsidR="005609C1" w:rsidRPr="009F7334">
        <w:rPr>
          <w:rFonts w:ascii="Times New Roman" w:hAnsi="Times New Roman"/>
          <w:sz w:val="26"/>
          <w:szCs w:val="26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анализ результатов контрольной работы, проводимой при камеральных налоговых проверках</w:t>
      </w:r>
      <w:r w:rsidR="009F7334">
        <w:rPr>
          <w:rFonts w:ascii="Times New Roman" w:hAnsi="Times New Roman"/>
          <w:color w:val="000000" w:themeColor="text1"/>
          <w:sz w:val="26"/>
          <w:szCs w:val="28"/>
        </w:rPr>
        <w:t>;</w:t>
      </w:r>
      <w:r w:rsidR="00421878" w:rsidRPr="009F7334">
        <w:rPr>
          <w:rFonts w:ascii="Times New Roman" w:hAnsi="Times New Roman"/>
          <w:sz w:val="26"/>
          <w:szCs w:val="26"/>
        </w:rPr>
        <w:t xml:space="preserve"> </w:t>
      </w:r>
      <w:r w:rsidR="009F7334" w:rsidRPr="009F7334">
        <w:rPr>
          <w:rFonts w:ascii="Times New Roman" w:hAnsi="Times New Roman"/>
          <w:sz w:val="26"/>
        </w:rPr>
        <w:t>составление акта по результатам проведения камеральной налоговой проверки</w:t>
      </w:r>
      <w:r w:rsidR="009F7334">
        <w:rPr>
          <w:rFonts w:ascii="Times New Roman" w:hAnsi="Times New Roman"/>
          <w:sz w:val="26"/>
        </w:rPr>
        <w:t>;</w:t>
      </w:r>
      <w:r w:rsidR="009F7334" w:rsidRPr="009F7334">
        <w:rPr>
          <w:rFonts w:ascii="Times New Roman" w:hAnsi="Times New Roman"/>
          <w:sz w:val="26"/>
          <w:szCs w:val="26"/>
        </w:rPr>
        <w:t xml:space="preserve"> </w:t>
      </w:r>
      <w:r w:rsidR="00421878" w:rsidRPr="009F7334">
        <w:rPr>
          <w:rFonts w:ascii="Times New Roman" w:hAnsi="Times New Roman"/>
          <w:sz w:val="26"/>
          <w:szCs w:val="26"/>
        </w:rPr>
        <w:t xml:space="preserve">расчетно-экономическая </w:t>
      </w:r>
      <w:r w:rsidR="00421878" w:rsidRPr="009F7334">
        <w:rPr>
          <w:rFonts w:ascii="Times New Roman" w:hAnsi="Times New Roman"/>
          <w:sz w:val="26"/>
          <w:szCs w:val="26"/>
        </w:rPr>
        <w:lastRenderedPageBreak/>
        <w:t>деятельность в сфере налога на добавленную стоимость</w:t>
      </w:r>
      <w:r w:rsidR="00BF47EF" w:rsidRPr="009F7334">
        <w:rPr>
          <w:rFonts w:ascii="Times New Roman" w:hAnsi="Times New Roman"/>
          <w:sz w:val="26"/>
          <w:szCs w:val="28"/>
        </w:rPr>
        <w:t>.</w:t>
      </w:r>
    </w:p>
    <w:p w:rsidR="00E96CA0" w:rsidRPr="009F7334" w:rsidRDefault="00AF09BA" w:rsidP="009F7334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9F7334">
        <w:rPr>
          <w:rFonts w:ascii="Times New Roman" w:hAnsi="Times New Roman"/>
          <w:sz w:val="26"/>
          <w:szCs w:val="26"/>
        </w:rPr>
        <w:t>6.</w:t>
      </w:r>
      <w:r w:rsidR="0069135F">
        <w:rPr>
          <w:rFonts w:ascii="Times New Roman" w:hAnsi="Times New Roman"/>
          <w:sz w:val="26"/>
          <w:szCs w:val="26"/>
        </w:rPr>
        <w:t>8</w:t>
      </w:r>
      <w:r w:rsidRPr="009F7334">
        <w:rPr>
          <w:rFonts w:ascii="Times New Roman" w:hAnsi="Times New Roman"/>
          <w:sz w:val="26"/>
          <w:szCs w:val="26"/>
        </w:rPr>
        <w:t>. Наличие функциональных умений:</w:t>
      </w:r>
      <w:r w:rsidR="00783E24" w:rsidRPr="009F7334">
        <w:rPr>
          <w:rFonts w:ascii="Times New Roman" w:hAnsi="Times New Roman"/>
          <w:sz w:val="26"/>
          <w:szCs w:val="26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навыки делового письма;</w:t>
      </w:r>
      <w:r w:rsidR="00421878" w:rsidRPr="009F7334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подготовка презентационных материалов</w:t>
      </w:r>
      <w:r w:rsidR="00421878" w:rsidRPr="009F7334">
        <w:rPr>
          <w:rFonts w:ascii="Times New Roman" w:hAnsi="Times New Roman"/>
          <w:color w:val="000000" w:themeColor="text1"/>
          <w:sz w:val="26"/>
          <w:szCs w:val="28"/>
        </w:rPr>
        <w:t>.</w:t>
      </w:r>
    </w:p>
    <w:p w:rsidR="00AF1271" w:rsidRPr="005626AD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8C6E7E" w:rsidRPr="008C6E7E">
        <w:rPr>
          <w:rFonts w:cs="Times New Roman"/>
          <w:sz w:val="26"/>
          <w:szCs w:val="26"/>
        </w:rPr>
        <w:t>государственн</w:t>
      </w:r>
      <w:r w:rsidR="008C6E7E">
        <w:rPr>
          <w:rFonts w:cs="Times New Roman"/>
          <w:sz w:val="26"/>
          <w:szCs w:val="26"/>
        </w:rPr>
        <w:t>ого</w:t>
      </w:r>
      <w:r w:rsidR="008C6E7E" w:rsidRPr="008C6E7E">
        <w:rPr>
          <w:rFonts w:cs="Times New Roman"/>
          <w:sz w:val="26"/>
          <w:szCs w:val="26"/>
        </w:rPr>
        <w:t xml:space="preserve"> налогов</w:t>
      </w:r>
      <w:r w:rsidR="008C6E7E">
        <w:rPr>
          <w:rFonts w:cs="Times New Roman"/>
          <w:sz w:val="26"/>
          <w:szCs w:val="26"/>
        </w:rPr>
        <w:t>ого</w:t>
      </w:r>
      <w:r w:rsidR="008C6E7E" w:rsidRPr="008C6E7E">
        <w:rPr>
          <w:rFonts w:cs="Times New Roman"/>
          <w:sz w:val="26"/>
          <w:szCs w:val="26"/>
        </w:rPr>
        <w:t xml:space="preserve"> инспектор</w:t>
      </w:r>
      <w:r w:rsidR="008C6E7E">
        <w:rPr>
          <w:rFonts w:cs="Times New Roman"/>
          <w:sz w:val="26"/>
          <w:szCs w:val="26"/>
        </w:rPr>
        <w:t>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532DF">
        <w:rPr>
          <w:rFonts w:cs="Times New Roman"/>
          <w:sz w:val="26"/>
          <w:szCs w:val="26"/>
        </w:rPr>
        <w:t>контрольно-аналитический отдел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8C6E7E" w:rsidRPr="008C6E7E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A65709" w:rsidRDefault="00662DD6" w:rsidP="00A65709">
      <w:pPr>
        <w:shd w:val="clear" w:color="auto" w:fill="FFFFFF" w:themeFill="background1"/>
        <w:rPr>
          <w:sz w:val="26"/>
        </w:rPr>
      </w:pPr>
      <w:r w:rsidRPr="00403F99">
        <w:rPr>
          <w:sz w:val="26"/>
        </w:rPr>
        <w:t>принима</w:t>
      </w:r>
      <w:r w:rsidR="0069135F">
        <w:rPr>
          <w:sz w:val="26"/>
        </w:rPr>
        <w:t>ть</w:t>
      </w:r>
      <w:r w:rsidRPr="00403F99">
        <w:rPr>
          <w:sz w:val="26"/>
        </w:rPr>
        <w:t xml:space="preserve"> участие в комплексных аудиторских проверках внутреннего аудита налоговых органов по вопросам, относящимся к компетенции Отдела. При необходимости организует и проводит тематические аудиторские проверки внутреннего аудита налоговых органов по вопросам, относящимся к компетенции отдела;</w:t>
      </w:r>
    </w:p>
    <w:p w:rsidR="00662DD6" w:rsidRPr="00403F99" w:rsidRDefault="00662DD6" w:rsidP="00A65709">
      <w:pPr>
        <w:shd w:val="clear" w:color="auto" w:fill="FFFFFF" w:themeFill="background1"/>
        <w:rPr>
          <w:sz w:val="26"/>
          <w:szCs w:val="24"/>
        </w:rPr>
      </w:pPr>
      <w:proofErr w:type="gramStart"/>
      <w:r w:rsidRPr="00403F99">
        <w:rPr>
          <w:spacing w:val="-6"/>
          <w:sz w:val="26"/>
          <w:szCs w:val="24"/>
        </w:rPr>
        <w:t>осуществля</w:t>
      </w:r>
      <w:r w:rsidR="00E3720F">
        <w:rPr>
          <w:spacing w:val="-6"/>
          <w:sz w:val="26"/>
          <w:szCs w:val="24"/>
        </w:rPr>
        <w:t>ть</w:t>
      </w:r>
      <w:r w:rsidRPr="00403F99">
        <w:rPr>
          <w:spacing w:val="-6"/>
          <w:sz w:val="26"/>
          <w:szCs w:val="24"/>
        </w:rPr>
        <w:t xml:space="preserve">, в рамках подготовки к проверкам внутреннего аудита, </w:t>
      </w:r>
      <w:proofErr w:type="spellStart"/>
      <w:r w:rsidRPr="00403F99">
        <w:rPr>
          <w:sz w:val="26"/>
          <w:szCs w:val="24"/>
        </w:rPr>
        <w:t>предпроверочный</w:t>
      </w:r>
      <w:proofErr w:type="spellEnd"/>
      <w:r w:rsidRPr="00403F99">
        <w:rPr>
          <w:sz w:val="26"/>
          <w:szCs w:val="24"/>
        </w:rPr>
        <w:t xml:space="preserve"> анализ деятельности проверяемого налогового органа, для чего изучает и анализирует отчетность, представленную налоговыми органами за проверяемый период, материалы предыдущих аудиторских проверок внутреннего аудита, писем и обращений налогоплательщиков на действия (бездействие) проверяемых налоговых органов, материалов проверок, проведенных правоохранительными и контролирующими организациями и других документов и материалов, Результаты предпроверочного анализа фиксирует аналитическими выборками</w:t>
      </w:r>
      <w:proofErr w:type="gramEnd"/>
      <w:r w:rsidRPr="00403F99">
        <w:rPr>
          <w:sz w:val="26"/>
          <w:szCs w:val="24"/>
        </w:rPr>
        <w:t xml:space="preserve"> из запросной системы ЭОД (по соответствующим направлениям деятельности) и иными документами; </w:t>
      </w:r>
    </w:p>
    <w:p w:rsidR="00662DD6" w:rsidRPr="00E3720F" w:rsidRDefault="00662DD6" w:rsidP="00403F99">
      <w:pPr>
        <w:pStyle w:val="3"/>
        <w:keepNext/>
        <w:shd w:val="clear" w:color="auto" w:fill="FFFFFF" w:themeFill="background1"/>
        <w:tabs>
          <w:tab w:val="left" w:pos="0"/>
        </w:tabs>
        <w:spacing w:after="0"/>
        <w:ind w:left="0" w:firstLine="709"/>
        <w:jc w:val="both"/>
        <w:rPr>
          <w:sz w:val="26"/>
          <w:szCs w:val="24"/>
        </w:rPr>
      </w:pPr>
      <w:r w:rsidRPr="00403F99">
        <w:rPr>
          <w:sz w:val="26"/>
          <w:szCs w:val="24"/>
        </w:rPr>
        <w:t>осуществля</w:t>
      </w:r>
      <w:r w:rsidR="00E3720F">
        <w:rPr>
          <w:sz w:val="26"/>
          <w:szCs w:val="24"/>
        </w:rPr>
        <w:t>ть</w:t>
      </w:r>
      <w:r w:rsidRPr="00403F99">
        <w:rPr>
          <w:sz w:val="26"/>
          <w:szCs w:val="24"/>
        </w:rPr>
        <w:t xml:space="preserve"> </w:t>
      </w:r>
      <w:proofErr w:type="spellStart"/>
      <w:r w:rsidRPr="00403F99">
        <w:rPr>
          <w:sz w:val="26"/>
          <w:szCs w:val="24"/>
        </w:rPr>
        <w:t>постпроверочный</w:t>
      </w:r>
      <w:proofErr w:type="spellEnd"/>
      <w:r w:rsidRPr="00403F99">
        <w:rPr>
          <w:sz w:val="26"/>
          <w:szCs w:val="24"/>
        </w:rPr>
        <w:t xml:space="preserve"> </w:t>
      </w:r>
      <w:proofErr w:type="gramStart"/>
      <w:r w:rsidRPr="00403F99">
        <w:rPr>
          <w:sz w:val="26"/>
          <w:szCs w:val="24"/>
        </w:rPr>
        <w:t>контроль за</w:t>
      </w:r>
      <w:proofErr w:type="gramEnd"/>
      <w:r w:rsidRPr="00403F99">
        <w:rPr>
          <w:sz w:val="26"/>
          <w:szCs w:val="24"/>
        </w:rPr>
        <w:t xml:space="preserve"> деятельностью проверенных налоговых органов по результатам самостоятельно проведенных тематических аудиторских проверок и участвует в </w:t>
      </w:r>
      <w:proofErr w:type="spellStart"/>
      <w:r w:rsidRPr="00403F99">
        <w:rPr>
          <w:sz w:val="26"/>
          <w:szCs w:val="24"/>
        </w:rPr>
        <w:t>постпроверочном</w:t>
      </w:r>
      <w:proofErr w:type="spellEnd"/>
      <w:r w:rsidRPr="00403F99">
        <w:rPr>
          <w:sz w:val="26"/>
          <w:szCs w:val="24"/>
        </w:rPr>
        <w:t xml:space="preserve"> контроле по результатам комплексных аудиторских проверок в соответствии с порядком установленным Регламентом, утвержденным ФНС России;</w:t>
      </w:r>
    </w:p>
    <w:p w:rsidR="00643037" w:rsidRPr="00643037" w:rsidRDefault="00643037" w:rsidP="00403F99">
      <w:pPr>
        <w:pStyle w:val="3"/>
        <w:keepNext/>
        <w:shd w:val="clear" w:color="auto" w:fill="FFFFFF" w:themeFill="background1"/>
        <w:tabs>
          <w:tab w:val="left" w:pos="0"/>
        </w:tabs>
        <w:spacing w:after="0"/>
        <w:ind w:left="0" w:firstLine="709"/>
        <w:jc w:val="both"/>
        <w:rPr>
          <w:sz w:val="26"/>
          <w:szCs w:val="24"/>
        </w:rPr>
      </w:pPr>
      <w:r w:rsidRPr="00643037">
        <w:rPr>
          <w:sz w:val="26"/>
          <w:szCs w:val="24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подчиненности, контроль по уровню подведомственности в отношении территориальных налоговых органов Ставропольского края;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>проводит дистанционный мониторинг территориальных налоговых органов края с использованием удаленного доступа к БД СЭОД, для анализа показателей, характеризующих уровень организации налогового администрирования и практического использования его результатов;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 xml:space="preserve">осуществляет </w:t>
      </w:r>
      <w:proofErr w:type="gramStart"/>
      <w:r w:rsidRPr="0068160B"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 w:rsidRPr="0068160B">
        <w:rPr>
          <w:rFonts w:eastAsia="Times New Roman" w:cs="Times New Roman"/>
          <w:sz w:val="26"/>
          <w:szCs w:val="26"/>
          <w:lang w:eastAsia="ru-RU"/>
        </w:rPr>
        <w:t xml:space="preserve"> правильностью применения нижестоящими налоговыми органами законодательства о налогах и сборах в отношении налогоплательщиков, в пределах компетенции налоговых органов по предмету деятельности отдела;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 xml:space="preserve">осуществляет </w:t>
      </w:r>
      <w:proofErr w:type="gramStart"/>
      <w:r w:rsidRPr="0068160B"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 w:rsidRPr="0068160B">
        <w:rPr>
          <w:rFonts w:eastAsia="Times New Roman" w:cs="Times New Roman"/>
          <w:sz w:val="26"/>
          <w:szCs w:val="26"/>
          <w:lang w:eastAsia="ru-RU"/>
        </w:rPr>
        <w:t xml:space="preserve"> деятельностью налоговых органов по проведению мероприятий налогового контроля в отношении участников схем уклонения от налогообложения, с привлечением при необходимости в установленном порядке других структурных подразделений Управления, территориальных налоговых органов, правоохранительных и иных органов;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lastRenderedPageBreak/>
        <w:t>осуществля</w:t>
      </w:r>
      <w:r w:rsidR="00E3720F">
        <w:rPr>
          <w:rFonts w:eastAsia="Times New Roman" w:cs="Times New Roman"/>
          <w:sz w:val="26"/>
          <w:szCs w:val="26"/>
          <w:lang w:eastAsia="ru-RU"/>
        </w:rPr>
        <w:t>ть</w:t>
      </w:r>
      <w:r w:rsidRPr="0068160B">
        <w:rPr>
          <w:rFonts w:eastAsia="Times New Roman" w:cs="Times New Roman"/>
          <w:sz w:val="26"/>
          <w:szCs w:val="26"/>
          <w:lang w:eastAsia="ru-RU"/>
        </w:rPr>
        <w:t xml:space="preserve"> методическую помощь территориальным налоговым органам по выявлению получателей необоснованной налоговой выгоды, в том числе с использованием информационного ресурса АСК НДС-2;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>обеспечива</w:t>
      </w:r>
      <w:r w:rsidR="00E3720F">
        <w:rPr>
          <w:rFonts w:eastAsia="Times New Roman" w:cs="Times New Roman"/>
          <w:sz w:val="26"/>
          <w:szCs w:val="26"/>
          <w:lang w:eastAsia="ru-RU"/>
        </w:rPr>
        <w:t>ть</w:t>
      </w:r>
      <w:r w:rsidRPr="0068160B">
        <w:rPr>
          <w:rFonts w:eastAsia="Times New Roman" w:cs="Times New Roman"/>
          <w:sz w:val="26"/>
          <w:szCs w:val="26"/>
          <w:lang w:eastAsia="ru-RU"/>
        </w:rPr>
        <w:t xml:space="preserve"> организацию и координацию работы территориальных налоговых органов по выявлению и пресечению схем уклонения от налогообложения, в том числе с использованием информационного ресурса АСК НДС-2;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>анализир</w:t>
      </w:r>
      <w:r w:rsidR="00E3720F">
        <w:rPr>
          <w:rFonts w:eastAsia="Times New Roman" w:cs="Times New Roman"/>
          <w:sz w:val="26"/>
          <w:szCs w:val="26"/>
          <w:lang w:eastAsia="ru-RU"/>
        </w:rPr>
        <w:t>овать</w:t>
      </w:r>
      <w:r w:rsidRPr="0068160B">
        <w:rPr>
          <w:rFonts w:eastAsia="Times New Roman" w:cs="Times New Roman"/>
          <w:sz w:val="26"/>
          <w:szCs w:val="26"/>
          <w:lang w:eastAsia="ru-RU"/>
        </w:rPr>
        <w:t xml:space="preserve"> все выявленные с использованием «ПК АСК НДС-2» расхождения, причины их образования, разрабатывает предложения по их устранению;</w:t>
      </w:r>
    </w:p>
    <w:p w:rsidR="0068160B" w:rsidRPr="0068160B" w:rsidRDefault="00E3720F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</w:t>
      </w:r>
      <w:r w:rsidR="0068160B" w:rsidRPr="0068160B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="0068160B" w:rsidRPr="0068160B"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 w:rsidR="0068160B" w:rsidRPr="0068160B">
        <w:rPr>
          <w:rFonts w:eastAsia="Times New Roman" w:cs="Times New Roman"/>
          <w:sz w:val="26"/>
          <w:szCs w:val="26"/>
          <w:lang w:eastAsia="ru-RU"/>
        </w:rPr>
        <w:t xml:space="preserve"> подготовкой и направлением указаний территориальным органам ФНС России Ставропольского края по устранению нарушений, допущенных при проведении мероприятий налогового контроля, оформлением и реализацией их результатов по предмету деятельности отдела;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>разрабатывает предложения по формам и методам налогового администрирования, направленным на повышение эффективности проведения мероприятий налогового контроля в отношении участников схем уклонения от налогообложения;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>осуществляет взаимодействие с Управлениями субъектов Российской Федерации, правоохранительными, контролирующими органами и другими ведомствами по предмету деятельности отдела;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>формирует установленную ФНС России статистическую налоговую отчетность по предмету деятельности отдела;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>подготавливает аналитические записки к статистической налоговой отчетности по предмету деятельности отдела;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>осуществляет анализ показателей контрольной работы на основе данных статистической налоговой отчетности и подготавливает аналитические материалы по вопросам, отнесенным к сфере деятельности отдела, руководителю Управления (заместителю руководителя Управления) и по запросу других отделов Управления;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 xml:space="preserve">осуществляет </w:t>
      </w:r>
      <w:proofErr w:type="gramStart"/>
      <w:r w:rsidRPr="0068160B"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 w:rsidRPr="0068160B">
        <w:rPr>
          <w:rFonts w:eastAsia="Times New Roman" w:cs="Times New Roman"/>
          <w:sz w:val="26"/>
          <w:szCs w:val="26"/>
          <w:lang w:eastAsia="ru-RU"/>
        </w:rPr>
        <w:t xml:space="preserve"> выявлением, пресечением и предупреждением схем ухода от налогообложения;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 xml:space="preserve">организует проведение нижестоящими налоговыми органами проведение мероприятий налогового контроля в отношении участников схем уклонения от налогообложения, а также </w:t>
      </w:r>
      <w:proofErr w:type="gramStart"/>
      <w:r w:rsidRPr="0068160B"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 w:rsidRPr="0068160B">
        <w:rPr>
          <w:rFonts w:eastAsia="Times New Roman" w:cs="Times New Roman"/>
          <w:sz w:val="26"/>
          <w:szCs w:val="26"/>
          <w:lang w:eastAsia="ru-RU"/>
        </w:rPr>
        <w:t xml:space="preserve"> их качеством;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>осуществляет контроль и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мероприятий налогового контроля;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>осуществляет контроль, анализ,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мероприятий налогового контроля;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 xml:space="preserve">осуществляет </w:t>
      </w:r>
      <w:proofErr w:type="gramStart"/>
      <w:r w:rsidRPr="0068160B"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 w:rsidRPr="0068160B">
        <w:rPr>
          <w:rFonts w:eastAsia="Times New Roman" w:cs="Times New Roman"/>
          <w:sz w:val="26"/>
          <w:szCs w:val="26"/>
          <w:lang w:eastAsia="ru-RU"/>
        </w:rPr>
        <w:t xml:space="preserve"> своевременностью, достаточностью и качеством проведения территориальными налоговыми органами мероприятий налогового контроля в отношении участников схем уклонения от налогообложения;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>оценивает корректность установления территориальными налоговыми органами участников схем уклонения от налогообложения;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>оценивает и анализирует эффективность и результативность проведенных мероприятий налогового контроля в отношении – участников схем уклонения от налогообложения;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>согласовывает заключения по мероприятиям налогового контроля, проведенным территориальными налоговыми органами в отношении участников схем уклонения от налогообложения;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lastRenderedPageBreak/>
        <w:t>формирует и направляет в Межрегиональную инспекцию Федеральной налоговой службы по федеральному округу мотивированных заключений о некорректности установленных выгодоприобретателей;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>согласовывает и направляет в Межрегиональную инспекцию Федеральной налоговой службы по федеральному округу мотивированных заключений о невозможности установления выгодоприобретателя;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 xml:space="preserve">оценивает и анализирует проведенные </w:t>
      </w:r>
      <w:proofErr w:type="gramStart"/>
      <w:r w:rsidRPr="0068160B">
        <w:rPr>
          <w:rFonts w:eastAsia="Times New Roman" w:cs="Times New Roman"/>
          <w:sz w:val="26"/>
          <w:szCs w:val="26"/>
          <w:lang w:eastAsia="ru-RU"/>
        </w:rPr>
        <w:t>территориальными</w:t>
      </w:r>
      <w:proofErr w:type="gramEnd"/>
      <w:r w:rsidRPr="0068160B">
        <w:rPr>
          <w:rFonts w:eastAsia="Times New Roman" w:cs="Times New Roman"/>
          <w:sz w:val="26"/>
          <w:szCs w:val="26"/>
          <w:lang w:eastAsia="ru-RU"/>
        </w:rPr>
        <w:t xml:space="preserve"> налоговыми, мероприятия налогового контроля в рамках предпроверочного анализа и в рамках выездных налоговых проверок налогоплательщиков-выгодоприобретателей;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68160B">
        <w:rPr>
          <w:rFonts w:eastAsia="Times New Roman" w:cs="Times New Roman"/>
          <w:sz w:val="26"/>
          <w:szCs w:val="26"/>
          <w:lang w:eastAsia="ru-RU"/>
        </w:rPr>
        <w:t>рассматривает, разрабатывает и направляет в центральный аппарат ФНС России предложений по внесению изменений в налоговой законодательство и единому подходу к проверке;</w:t>
      </w:r>
      <w:proofErr w:type="gramEnd"/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>осуществляет сбор, обработку и формирование статистической налоговой отчетности, отнесенной к установленной сфере деятельности;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>формирует и направляет в Межрегиональную инспекцию Федеральной налоговой службы по камеральному контролю отчетности в рамках установленной отчетности;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 xml:space="preserve">обеспечивает ведение информационных ресурсов Управления в рамках установленной сферы деятельности; 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>внедряет в территориальных налоговых органах методики выявления, пресечения и предупреждения схем уклонения от налогообложения, используемых налогоплательщиками;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>принимает участие в методологическом обеспечении работы по созданию и развитию автоматизированных систем, используемых при проведении мероприятий налогового контроля;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>вырабатывает предложения и формирует методологическую основу автоматизации проведения мероприятий налогового контроля в отношении участников схем уклонения от налогообложения;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>внедряет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>участвует в подготовке проектов распорядительных документов для осуществления Управлением исполнительных, разрешительных, контрольных функций, связанных с деятельностью отдела;</w:t>
      </w:r>
    </w:p>
    <w:p w:rsidR="0003223D" w:rsidRPr="0003223D" w:rsidRDefault="0003223D" w:rsidP="0003223D">
      <w:pPr>
        <w:rPr>
          <w:rFonts w:cs="Times New Roman"/>
          <w:color w:val="000000" w:themeColor="text1"/>
          <w:sz w:val="26"/>
          <w:szCs w:val="26"/>
        </w:rPr>
      </w:pPr>
      <w:r w:rsidRPr="0068160B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1" w:history="1">
        <w:r w:rsidRPr="0068160B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68160B">
        <w:rPr>
          <w:rFonts w:cs="Times New Roman"/>
          <w:color w:val="000000" w:themeColor="text1"/>
          <w:sz w:val="26"/>
          <w:szCs w:val="26"/>
        </w:rPr>
        <w:t>,</w:t>
      </w:r>
      <w:r w:rsidRPr="0003223D">
        <w:rPr>
          <w:rFonts w:cs="Times New Roman"/>
          <w:color w:val="000000" w:themeColor="text1"/>
          <w:sz w:val="26"/>
        </w:rPr>
        <w:t xml:space="preserve">  </w:t>
      </w:r>
      <w:r w:rsidRPr="0003223D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22" w:history="1">
        <w:r w:rsidRPr="0003223D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03223D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3223D">
        <w:rPr>
          <w:color w:val="000000" w:themeColor="text1"/>
          <w:sz w:val="26"/>
          <w:szCs w:val="26"/>
        </w:rPr>
        <w:t>.12.</w:t>
      </w:r>
      <w:r w:rsidRPr="0003223D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03223D">
        <w:rPr>
          <w:color w:val="000000" w:themeColor="text1"/>
          <w:sz w:val="26"/>
          <w:szCs w:val="26"/>
        </w:rPr>
        <w:t xml:space="preserve"> </w:t>
      </w:r>
      <w:r w:rsidRPr="0003223D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3D4EFF" w:rsidRDefault="0003223D" w:rsidP="0003223D">
      <w:pPr>
        <w:rPr>
          <w:rFonts w:cs="Times New Roman"/>
          <w:sz w:val="26"/>
          <w:szCs w:val="26"/>
        </w:rPr>
      </w:pPr>
      <w:r w:rsidRPr="0003223D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03223D">
        <w:rPr>
          <w:rFonts w:cs="Times New Roman"/>
          <w:sz w:val="26"/>
          <w:szCs w:val="26"/>
        </w:rPr>
        <w:t xml:space="preserve">Федеральным законом </w:t>
      </w:r>
      <w:hyperlink r:id="rId23" w:history="1">
        <w:r w:rsidRPr="0003223D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03223D">
        <w:rPr>
          <w:rFonts w:cs="Times New Roman"/>
          <w:color w:val="000000" w:themeColor="text1"/>
          <w:sz w:val="26"/>
        </w:rPr>
        <w:t xml:space="preserve">,  </w:t>
      </w:r>
      <w:r w:rsidRPr="0003223D">
        <w:rPr>
          <w:rFonts w:cs="Times New Roman"/>
          <w:color w:val="000000" w:themeColor="text1"/>
          <w:sz w:val="26"/>
          <w:szCs w:val="26"/>
        </w:rPr>
        <w:t>Федеральны</w:t>
      </w:r>
      <w:r w:rsidRPr="0003223D">
        <w:rPr>
          <w:color w:val="000000" w:themeColor="text1"/>
          <w:sz w:val="26"/>
          <w:szCs w:val="26"/>
        </w:rPr>
        <w:t>м</w:t>
      </w:r>
      <w:r w:rsidRPr="0003223D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4" w:history="1">
        <w:r w:rsidRPr="0003223D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03223D">
        <w:rPr>
          <w:color w:val="000000" w:themeColor="text1"/>
          <w:sz w:val="26"/>
          <w:szCs w:val="26"/>
        </w:rPr>
        <w:t>ом</w:t>
      </w:r>
      <w:r w:rsidRPr="0003223D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3223D">
        <w:rPr>
          <w:color w:val="000000" w:themeColor="text1"/>
          <w:sz w:val="26"/>
          <w:szCs w:val="26"/>
        </w:rPr>
        <w:t>.12.</w:t>
      </w:r>
      <w:r w:rsidRPr="0003223D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03223D">
        <w:rPr>
          <w:color w:val="000000" w:themeColor="text1"/>
          <w:sz w:val="26"/>
          <w:szCs w:val="26"/>
        </w:rPr>
        <w:t xml:space="preserve"> </w:t>
      </w:r>
      <w:r w:rsidRPr="0003223D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lastRenderedPageBreak/>
        <w:t xml:space="preserve">проявлять корректность в обращении с гражданами и работниками ФНС России, </w:t>
      </w:r>
      <w:r w:rsidR="00C73C62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CE4819" w:rsidRDefault="00057CCC" w:rsidP="00C229ED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6877ED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C229ED" w:rsidRDefault="00C229ED" w:rsidP="00C229ED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057CCC" w:rsidRPr="006877ED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681090" w:rsidP="00C229ED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8C6E7E" w:rsidRPr="008C6E7E">
        <w:rPr>
          <w:rFonts w:cs="Times New Roman"/>
          <w:sz w:val="26"/>
          <w:szCs w:val="26"/>
        </w:rPr>
        <w:t>государственный налоговый инспектор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C229ED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 w:rsidRPr="00C7504B">
        <w:rPr>
          <w:sz w:val="26"/>
        </w:rPr>
        <w:t xml:space="preserve"> 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 w:rsidR="007F6BF4">
        <w:rPr>
          <w:sz w:val="26"/>
        </w:rPr>
        <w:t>;</w:t>
      </w:r>
    </w:p>
    <w:p w:rsidR="003B7A81" w:rsidRPr="007F6BF4" w:rsidRDefault="00FE70C4" w:rsidP="003B7A81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proofErr w:type="gramStart"/>
      <w:r w:rsidR="00E3720F">
        <w:rPr>
          <w:rFonts w:cs="Times New Roman"/>
          <w:sz w:val="26"/>
          <w:szCs w:val="26"/>
        </w:rPr>
        <w:t>Г</w:t>
      </w:r>
      <w:r w:rsidR="008C6E7E" w:rsidRPr="008C6E7E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3B7A81" w:rsidRPr="00C82AD0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положением об Управлении, утвержденным руководителем ФНС России 19 мая 2015 г., положением </w:t>
      </w:r>
      <w:r w:rsidR="007B7785">
        <w:rPr>
          <w:sz w:val="26"/>
        </w:rPr>
        <w:t xml:space="preserve">о </w:t>
      </w:r>
      <w:r w:rsidR="007B7785">
        <w:rPr>
          <w:rFonts w:cs="Times New Roman"/>
          <w:sz w:val="26"/>
          <w:szCs w:val="26"/>
        </w:rPr>
        <w:t>контрольно-аналитическом отделе</w:t>
      </w:r>
      <w:r w:rsidR="007F6BF4" w:rsidRPr="007F6BF4">
        <w:rPr>
          <w:sz w:val="26"/>
        </w:rPr>
        <w:t>, приказами (распоряжениями) ФНС России,  приказами Управ</w:t>
      </w:r>
      <w:r w:rsidR="007F6BF4">
        <w:rPr>
          <w:sz w:val="26"/>
        </w:rPr>
        <w:t>ления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proofErr w:type="gramEnd"/>
      <w:r w:rsidR="007F6BF4">
        <w:rPr>
          <w:sz w:val="26"/>
        </w:rPr>
        <w:t>, поручениями руководства У</w:t>
      </w:r>
      <w:r w:rsidR="007F6BF4" w:rsidRPr="007F6BF4">
        <w:rPr>
          <w:sz w:val="26"/>
        </w:rPr>
        <w:t>правления.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E3720F">
        <w:rPr>
          <w:rFonts w:cs="Times New Roman"/>
          <w:sz w:val="26"/>
          <w:szCs w:val="26"/>
        </w:rPr>
        <w:t>Г</w:t>
      </w:r>
      <w:r w:rsidR="008C6E7E" w:rsidRPr="008C6E7E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3B7A81" w:rsidRPr="00C82AD0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4A4A9E">
        <w:rPr>
          <w:rFonts w:cs="Times New Roman"/>
          <w:bCs/>
          <w:sz w:val="26"/>
          <w:szCs w:val="26"/>
        </w:rPr>
        <w:t>с</w:t>
      </w:r>
      <w:r w:rsidR="004A4A9E" w:rsidRPr="004A4A9E">
        <w:rPr>
          <w:rFonts w:cs="Times New Roman"/>
          <w:bCs/>
          <w:sz w:val="26"/>
          <w:szCs w:val="26"/>
        </w:rPr>
        <w:t>тарший</w:t>
      </w:r>
      <w:r w:rsidR="00403F99" w:rsidRPr="00403F99">
        <w:rPr>
          <w:rFonts w:cs="Times New Roman"/>
          <w:bCs/>
          <w:sz w:val="26"/>
          <w:szCs w:val="26"/>
        </w:rPr>
        <w:t xml:space="preserve"> государственный налоговый инспектор </w:t>
      </w:r>
      <w:r w:rsidR="00E45E47" w:rsidRPr="00C82AD0">
        <w:rPr>
          <w:rFonts w:cs="Times New Roman"/>
          <w:bCs/>
          <w:sz w:val="26"/>
          <w:szCs w:val="26"/>
        </w:rPr>
        <w:t>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F6BF4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</w:t>
      </w:r>
      <w:r w:rsidRPr="003C4D68">
        <w:rPr>
          <w:rFonts w:cs="Times New Roman"/>
          <w:sz w:val="26"/>
          <w:szCs w:val="26"/>
        </w:rPr>
        <w:lastRenderedPageBreak/>
        <w:t>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0631CE" w:rsidRPr="000631CE">
        <w:rPr>
          <w:rFonts w:cs="Times New Roman"/>
          <w:b/>
          <w:sz w:val="26"/>
          <w:szCs w:val="26"/>
        </w:rPr>
        <w:t xml:space="preserve">начальник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FC61E3" w:rsidRDefault="008971B7" w:rsidP="00FC61E3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8C6E7E" w:rsidRPr="008C6E7E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Pr="000631CE">
        <w:rPr>
          <w:rFonts w:eastAsia="Calibri" w:cs="Times New Roman"/>
          <w:sz w:val="26"/>
          <w:szCs w:val="26"/>
        </w:rPr>
        <w:t xml:space="preserve">вправе </w:t>
      </w:r>
      <w:r w:rsidR="00FC61E3" w:rsidRPr="00FC61E3">
        <w:rPr>
          <w:rFonts w:eastAsia="Calibri" w:cs="Times New Roman"/>
          <w:sz w:val="26"/>
          <w:szCs w:val="26"/>
        </w:rPr>
        <w:t>самостоятельно принимать решения в соответствии с возложенными на него настоящим должностным регламентом должностными обязанностями</w:t>
      </w:r>
    </w:p>
    <w:p w:rsidR="008971B7" w:rsidRPr="0091065C" w:rsidRDefault="008971B7" w:rsidP="008971B7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8C6E7E" w:rsidRPr="008C6E7E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Pr="0091065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FC61E3" w:rsidRPr="00FC61E3" w:rsidRDefault="00FC61E3" w:rsidP="00FC61E3">
      <w:pPr>
        <w:widowControl w:val="0"/>
        <w:rPr>
          <w:sz w:val="26"/>
        </w:rPr>
      </w:pPr>
      <w:r w:rsidRPr="00FC61E3">
        <w:rPr>
          <w:sz w:val="26"/>
        </w:rPr>
        <w:t>разработки мероприятий по совершенствованию форм и методов контрольной работы по предмету деятельности отдела;</w:t>
      </w:r>
    </w:p>
    <w:p w:rsidR="003B7A81" w:rsidRDefault="00FC61E3" w:rsidP="00FC61E3">
      <w:pPr>
        <w:widowControl w:val="0"/>
        <w:rPr>
          <w:sz w:val="26"/>
        </w:rPr>
      </w:pPr>
      <w:r w:rsidRPr="00FC61E3">
        <w:rPr>
          <w:sz w:val="26"/>
        </w:rPr>
        <w:t>оказания методической и практической помощи налоговым органам края по вопросам, входящим в компетенцию отела.</w:t>
      </w:r>
    </w:p>
    <w:p w:rsidR="00FC61E3" w:rsidRPr="00222F53" w:rsidRDefault="00FC61E3" w:rsidP="00FC61E3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A36375" w:rsidRPr="00A36375">
        <w:rPr>
          <w:rFonts w:cs="Times New Roman"/>
          <w:b/>
          <w:sz w:val="26"/>
          <w:szCs w:val="26"/>
        </w:rPr>
        <w:t xml:space="preserve">начальник </w:t>
      </w:r>
      <w:r w:rsidR="009D1018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A36375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E3720F">
        <w:rPr>
          <w:rFonts w:cs="Times New Roman"/>
          <w:sz w:val="26"/>
          <w:szCs w:val="26"/>
        </w:rPr>
        <w:t>Г</w:t>
      </w:r>
      <w:r w:rsidR="00403F99" w:rsidRPr="00403F99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A36375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4426C5" w:rsidRDefault="004426C5" w:rsidP="000B2E17">
      <w:pPr>
        <w:rPr>
          <w:sz w:val="26"/>
        </w:rPr>
      </w:pPr>
      <w:r w:rsidRPr="004426C5">
        <w:rPr>
          <w:sz w:val="26"/>
        </w:rPr>
        <w:t>управленческих и иных решений в части организационного, информационного, методологического обеспечения подготовки соответствующих документов по вопросам, касающихся функций отдела.</w:t>
      </w:r>
    </w:p>
    <w:p w:rsidR="000B2E17" w:rsidRPr="000B2E17" w:rsidRDefault="008971B7" w:rsidP="000B2E17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E3720F">
        <w:rPr>
          <w:rFonts w:cs="Times New Roman"/>
          <w:sz w:val="26"/>
          <w:szCs w:val="26"/>
        </w:rPr>
        <w:t>Г</w:t>
      </w:r>
      <w:r w:rsidR="00403F99" w:rsidRPr="00403F99">
        <w:rPr>
          <w:rFonts w:cs="Times New Roman"/>
          <w:sz w:val="26"/>
          <w:szCs w:val="26"/>
        </w:rPr>
        <w:t>осударственный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="00DE781E" w:rsidRPr="000B2E17">
        <w:rPr>
          <w:rFonts w:cs="Times New Roman"/>
          <w:sz w:val="26"/>
          <w:szCs w:val="26"/>
        </w:rPr>
        <w:t>Управлени</w:t>
      </w:r>
      <w:r w:rsidRPr="00C407EE">
        <w:rPr>
          <w:sz w:val="26"/>
        </w:rPr>
        <w:t>и;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0B2E17" w:rsidRPr="000B2E1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DE781E" w:rsidRPr="000B2E17">
        <w:rPr>
          <w:rFonts w:cs="Times New Roman"/>
          <w:sz w:val="26"/>
          <w:szCs w:val="26"/>
        </w:rPr>
        <w:t>Управления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руководителя </w:t>
      </w:r>
      <w:r w:rsidR="00497B12" w:rsidRPr="000B2E17">
        <w:rPr>
          <w:rFonts w:cs="Times New Roman"/>
          <w:sz w:val="26"/>
          <w:szCs w:val="26"/>
        </w:rPr>
        <w:t>У</w:t>
      </w:r>
      <w:r w:rsidRPr="000B2E17">
        <w:rPr>
          <w:rFonts w:cs="Times New Roman"/>
          <w:sz w:val="26"/>
          <w:szCs w:val="26"/>
        </w:rPr>
        <w:t>правления.</w:t>
      </w:r>
    </w:p>
    <w:p w:rsidR="00601C5B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8971B7" w:rsidRPr="000B2E1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03F99" w:rsidRPr="00403F99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="008971B7" w:rsidRPr="000B2E17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403F99" w:rsidRPr="00403F99">
        <w:rPr>
          <w:rFonts w:cs="Times New Roman"/>
          <w:sz w:val="26"/>
          <w:szCs w:val="26"/>
        </w:rPr>
        <w:t>государственн</w:t>
      </w:r>
      <w:r w:rsidR="00403F99">
        <w:rPr>
          <w:rFonts w:cs="Times New Roman"/>
          <w:sz w:val="26"/>
          <w:szCs w:val="26"/>
        </w:rPr>
        <w:t>ого</w:t>
      </w:r>
      <w:r w:rsidR="00403F99" w:rsidRPr="00403F99">
        <w:rPr>
          <w:rFonts w:cs="Times New Roman"/>
          <w:sz w:val="26"/>
          <w:szCs w:val="26"/>
        </w:rPr>
        <w:t xml:space="preserve"> налогов</w:t>
      </w:r>
      <w:r w:rsidR="00403F99">
        <w:rPr>
          <w:rFonts w:cs="Times New Roman"/>
          <w:sz w:val="26"/>
          <w:szCs w:val="26"/>
        </w:rPr>
        <w:t>ого</w:t>
      </w:r>
      <w:r w:rsidR="00403F99" w:rsidRPr="00403F99">
        <w:rPr>
          <w:rFonts w:cs="Times New Roman"/>
          <w:sz w:val="26"/>
          <w:szCs w:val="26"/>
        </w:rPr>
        <w:t xml:space="preserve"> инспектор</w:t>
      </w:r>
      <w:r w:rsidR="00403F99">
        <w:rPr>
          <w:rFonts w:cs="Times New Roman"/>
          <w:sz w:val="26"/>
          <w:szCs w:val="26"/>
        </w:rPr>
        <w:t>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; </w:t>
      </w:r>
      <w:proofErr w:type="gramStart"/>
      <w:r w:rsidR="007D402F" w:rsidRPr="00D638AD">
        <w:rPr>
          <w:rFonts w:cs="Times New Roman"/>
          <w:sz w:val="26"/>
          <w:szCs w:val="26"/>
        </w:rPr>
        <w:t xml:space="preserve">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 xml:space="preserve">2004 </w:t>
      </w:r>
      <w:r w:rsidRPr="00D638AD">
        <w:rPr>
          <w:rFonts w:cs="Times New Roman"/>
          <w:sz w:val="26"/>
          <w:szCs w:val="26"/>
        </w:rPr>
        <w:lastRenderedPageBreak/>
        <w:t>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D638AD" w:rsidRDefault="00E3720F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Служебное взаимодействие </w:t>
      </w:r>
      <w:r w:rsidR="00403F99" w:rsidRPr="00403F99">
        <w:rPr>
          <w:rFonts w:cs="Times New Roman"/>
          <w:sz w:val="26"/>
          <w:szCs w:val="26"/>
        </w:rPr>
        <w:t>государственного налогового инспектора</w:t>
      </w:r>
      <w:r w:rsidR="00991FCE"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403F99" w:rsidRPr="00403F99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организационное, информационное и методологическое обеспечение (принимает участие в обеспечении) оказания государственных услуг, осуществляемых управлением в соответствии с законодательством о налогах и сборах и друг</w:t>
      </w:r>
      <w:r w:rsidR="00403F99">
        <w:rPr>
          <w:rFonts w:eastAsia="Calibri" w:cs="Times New Roman"/>
          <w:sz w:val="26"/>
          <w:szCs w:val="26"/>
        </w:rPr>
        <w:t>ими нормативно-правовыми актами,</w:t>
      </w:r>
      <w:r w:rsidR="004426C5">
        <w:rPr>
          <w:rFonts w:eastAsia="Calibri" w:cs="Times New Roman"/>
          <w:sz w:val="26"/>
          <w:szCs w:val="26"/>
        </w:rPr>
        <w:t xml:space="preserve"> </w:t>
      </w:r>
      <w:r w:rsidR="00B30717" w:rsidRPr="00F337E1">
        <w:rPr>
          <w:sz w:val="26"/>
          <w:szCs w:val="26"/>
        </w:rPr>
        <w:t>в соответствии с административным регламентом</w:t>
      </w:r>
      <w:r w:rsidR="00B30717" w:rsidRPr="00F337E1">
        <w:rPr>
          <w:sz w:val="26"/>
          <w:szCs w:val="27"/>
        </w:rPr>
        <w:t xml:space="preserve"> ФНС России.</w:t>
      </w:r>
    </w:p>
    <w:p w:rsidR="004216D7" w:rsidRPr="00222F53" w:rsidRDefault="004216D7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403F99" w:rsidRPr="00403F99">
        <w:rPr>
          <w:sz w:val="26"/>
        </w:rPr>
        <w:t>государственн</w:t>
      </w:r>
      <w:r w:rsidR="00403F99">
        <w:rPr>
          <w:sz w:val="26"/>
        </w:rPr>
        <w:t>ого</w:t>
      </w:r>
      <w:r w:rsidR="00403F99" w:rsidRPr="00403F99">
        <w:rPr>
          <w:sz w:val="26"/>
        </w:rPr>
        <w:t xml:space="preserve"> налогов</w:t>
      </w:r>
      <w:r w:rsidR="00403F99">
        <w:rPr>
          <w:sz w:val="26"/>
        </w:rPr>
        <w:t>ого</w:t>
      </w:r>
      <w:r w:rsidR="00403F99" w:rsidRPr="00403F99">
        <w:rPr>
          <w:sz w:val="26"/>
        </w:rPr>
        <w:t xml:space="preserve"> инспектор</w:t>
      </w:r>
      <w:r w:rsidR="00403F99">
        <w:rPr>
          <w:sz w:val="26"/>
        </w:rPr>
        <w:t>а</w:t>
      </w:r>
      <w:r w:rsidR="00C061A4" w:rsidRPr="00C061A4">
        <w:rPr>
          <w:sz w:val="26"/>
        </w:rPr>
        <w:t xml:space="preserve">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403F99" w:rsidRDefault="00403F99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403F99" w:rsidRDefault="00403F99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403F99" w:rsidRDefault="00E3720F" w:rsidP="00403F99">
      <w:pPr>
        <w:pStyle w:val="af1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="00403F99" w:rsidRPr="00403F99">
        <w:rPr>
          <w:rFonts w:ascii="Times New Roman" w:hAnsi="Times New Roman"/>
          <w:sz w:val="26"/>
          <w:szCs w:val="26"/>
        </w:rPr>
        <w:t>ачальник</w:t>
      </w:r>
      <w:r w:rsidR="00965334">
        <w:rPr>
          <w:rFonts w:ascii="Times New Roman" w:hAnsi="Times New Roman"/>
          <w:sz w:val="26"/>
          <w:szCs w:val="26"/>
        </w:rPr>
        <w:t xml:space="preserve"> </w:t>
      </w:r>
      <w:r w:rsidR="00403F99" w:rsidRPr="00403F99">
        <w:rPr>
          <w:rFonts w:ascii="Times New Roman" w:hAnsi="Times New Roman"/>
          <w:sz w:val="26"/>
          <w:szCs w:val="26"/>
        </w:rPr>
        <w:t xml:space="preserve">контрольно-аналитического отдела    </w:t>
      </w:r>
      <w:r w:rsidR="00C061A4" w:rsidRPr="00403F99">
        <w:rPr>
          <w:rFonts w:ascii="Times New Roman" w:hAnsi="Times New Roman"/>
          <w:sz w:val="26"/>
          <w:szCs w:val="26"/>
          <w:u w:val="single"/>
        </w:rPr>
        <w:t>______________</w:t>
      </w:r>
      <w:bookmarkStart w:id="1" w:name="_GoBack"/>
      <w:bookmarkEnd w:id="1"/>
      <w:r w:rsidR="00C061A4" w:rsidRPr="00403F99">
        <w:rPr>
          <w:rFonts w:ascii="Times New Roman" w:hAnsi="Times New Roman"/>
          <w:sz w:val="26"/>
          <w:szCs w:val="26"/>
          <w:u w:val="single"/>
        </w:rPr>
        <w:t>___</w:t>
      </w:r>
      <w:r w:rsidR="0096533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Т.А. Евдокимова</w:t>
      </w:r>
      <w:r w:rsidR="00C061A4" w:rsidRPr="00403F99">
        <w:rPr>
          <w:rFonts w:ascii="Times New Roman" w:hAnsi="Times New Roman"/>
          <w:sz w:val="26"/>
          <w:szCs w:val="26"/>
        </w:rPr>
        <w:t xml:space="preserve">                      </w:t>
      </w:r>
      <w:r w:rsidR="00403F99" w:rsidRPr="00403F99">
        <w:rPr>
          <w:rFonts w:ascii="Times New Roman" w:hAnsi="Times New Roman"/>
          <w:sz w:val="26"/>
          <w:szCs w:val="26"/>
        </w:rPr>
        <w:t xml:space="preserve">                     </w:t>
      </w:r>
    </w:p>
    <w:p w:rsidR="00C061A4" w:rsidRPr="00403F99" w:rsidRDefault="00C061A4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E3D90" w:rsidRPr="00222F53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E3D90" w:rsidRPr="00222F53" w:rsidSect="00C229ED">
      <w:headerReference w:type="default" r:id="rId25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6B6" w:rsidRDefault="004A66B6" w:rsidP="003B7A81">
      <w:r>
        <w:separator/>
      </w:r>
    </w:p>
  </w:endnote>
  <w:endnote w:type="continuationSeparator" w:id="0">
    <w:p w:rsidR="004A66B6" w:rsidRDefault="004A66B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6B6" w:rsidRDefault="004A66B6" w:rsidP="003B7A81">
      <w:r>
        <w:separator/>
      </w:r>
    </w:p>
  </w:footnote>
  <w:footnote w:type="continuationSeparator" w:id="0">
    <w:p w:rsidR="004A66B6" w:rsidRDefault="004A66B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65334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414"/>
    <w:rsid w:val="0001315F"/>
    <w:rsid w:val="00016846"/>
    <w:rsid w:val="00027871"/>
    <w:rsid w:val="0003223D"/>
    <w:rsid w:val="000457F3"/>
    <w:rsid w:val="00057CCC"/>
    <w:rsid w:val="000631CE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101D17"/>
    <w:rsid w:val="0010533E"/>
    <w:rsid w:val="00121DFA"/>
    <w:rsid w:val="001300BB"/>
    <w:rsid w:val="00141E3E"/>
    <w:rsid w:val="001559CE"/>
    <w:rsid w:val="00165B7A"/>
    <w:rsid w:val="001665C3"/>
    <w:rsid w:val="00175938"/>
    <w:rsid w:val="00192A8B"/>
    <w:rsid w:val="001A0913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5122B"/>
    <w:rsid w:val="00254973"/>
    <w:rsid w:val="00254D09"/>
    <w:rsid w:val="00293427"/>
    <w:rsid w:val="00295029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532DF"/>
    <w:rsid w:val="00361657"/>
    <w:rsid w:val="00371E0E"/>
    <w:rsid w:val="00392074"/>
    <w:rsid w:val="003927C8"/>
    <w:rsid w:val="00397C11"/>
    <w:rsid w:val="003A43AB"/>
    <w:rsid w:val="003B7110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3F99"/>
    <w:rsid w:val="00404AE7"/>
    <w:rsid w:val="0041019D"/>
    <w:rsid w:val="004160DC"/>
    <w:rsid w:val="00417276"/>
    <w:rsid w:val="004216D7"/>
    <w:rsid w:val="00421878"/>
    <w:rsid w:val="00422798"/>
    <w:rsid w:val="004229E4"/>
    <w:rsid w:val="004426C5"/>
    <w:rsid w:val="0044318B"/>
    <w:rsid w:val="00452018"/>
    <w:rsid w:val="004615F5"/>
    <w:rsid w:val="00471A5C"/>
    <w:rsid w:val="004724F9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A4A9E"/>
    <w:rsid w:val="004A66B6"/>
    <w:rsid w:val="004B2E31"/>
    <w:rsid w:val="004B35CC"/>
    <w:rsid w:val="004B4323"/>
    <w:rsid w:val="004B5FFA"/>
    <w:rsid w:val="004B7353"/>
    <w:rsid w:val="004C5254"/>
    <w:rsid w:val="004D3338"/>
    <w:rsid w:val="004E7DB3"/>
    <w:rsid w:val="004F5964"/>
    <w:rsid w:val="0052237E"/>
    <w:rsid w:val="00526FFE"/>
    <w:rsid w:val="00527A95"/>
    <w:rsid w:val="0053153E"/>
    <w:rsid w:val="00532AAD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D1E6A"/>
    <w:rsid w:val="005D7ABC"/>
    <w:rsid w:val="00601C5B"/>
    <w:rsid w:val="00622B54"/>
    <w:rsid w:val="006236A7"/>
    <w:rsid w:val="00630988"/>
    <w:rsid w:val="00643037"/>
    <w:rsid w:val="0064507A"/>
    <w:rsid w:val="006618E5"/>
    <w:rsid w:val="00662DD6"/>
    <w:rsid w:val="00671440"/>
    <w:rsid w:val="00674287"/>
    <w:rsid w:val="00681090"/>
    <w:rsid w:val="0068160B"/>
    <w:rsid w:val="00683559"/>
    <w:rsid w:val="00685DA3"/>
    <w:rsid w:val="006877ED"/>
    <w:rsid w:val="0069135F"/>
    <w:rsid w:val="00695CD9"/>
    <w:rsid w:val="006A44FB"/>
    <w:rsid w:val="006A5528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3031"/>
    <w:rsid w:val="007423E7"/>
    <w:rsid w:val="00757903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B7785"/>
    <w:rsid w:val="007C754A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5B09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74B42"/>
    <w:rsid w:val="00877280"/>
    <w:rsid w:val="00882463"/>
    <w:rsid w:val="008971B7"/>
    <w:rsid w:val="008A5EB3"/>
    <w:rsid w:val="008C02A7"/>
    <w:rsid w:val="008C6E7E"/>
    <w:rsid w:val="008D58C1"/>
    <w:rsid w:val="008E4B65"/>
    <w:rsid w:val="008F7217"/>
    <w:rsid w:val="0091065C"/>
    <w:rsid w:val="00926516"/>
    <w:rsid w:val="00933CCA"/>
    <w:rsid w:val="00940EED"/>
    <w:rsid w:val="00942953"/>
    <w:rsid w:val="0094483A"/>
    <w:rsid w:val="00944E3B"/>
    <w:rsid w:val="00950A95"/>
    <w:rsid w:val="00965334"/>
    <w:rsid w:val="00975254"/>
    <w:rsid w:val="009756F3"/>
    <w:rsid w:val="009764C8"/>
    <w:rsid w:val="0098413A"/>
    <w:rsid w:val="00991494"/>
    <w:rsid w:val="00991FCE"/>
    <w:rsid w:val="00993E26"/>
    <w:rsid w:val="009A732F"/>
    <w:rsid w:val="009A7768"/>
    <w:rsid w:val="009B2B02"/>
    <w:rsid w:val="009B6831"/>
    <w:rsid w:val="009C6019"/>
    <w:rsid w:val="009D1018"/>
    <w:rsid w:val="009D5A89"/>
    <w:rsid w:val="009D6CF9"/>
    <w:rsid w:val="009F0BC2"/>
    <w:rsid w:val="009F3087"/>
    <w:rsid w:val="009F6AE1"/>
    <w:rsid w:val="009F7334"/>
    <w:rsid w:val="00A044DB"/>
    <w:rsid w:val="00A06238"/>
    <w:rsid w:val="00A068D7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65709"/>
    <w:rsid w:val="00A77A66"/>
    <w:rsid w:val="00A81ABF"/>
    <w:rsid w:val="00A83B0E"/>
    <w:rsid w:val="00A84C4F"/>
    <w:rsid w:val="00AA0D13"/>
    <w:rsid w:val="00AA6AFF"/>
    <w:rsid w:val="00AB1ACA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A33DE"/>
    <w:rsid w:val="00BA51E1"/>
    <w:rsid w:val="00BB3568"/>
    <w:rsid w:val="00BB3D0B"/>
    <w:rsid w:val="00BE4F2D"/>
    <w:rsid w:val="00BE52D9"/>
    <w:rsid w:val="00BF47EF"/>
    <w:rsid w:val="00BF7391"/>
    <w:rsid w:val="00C061A4"/>
    <w:rsid w:val="00C158E5"/>
    <w:rsid w:val="00C20C8F"/>
    <w:rsid w:val="00C212E5"/>
    <w:rsid w:val="00C229ED"/>
    <w:rsid w:val="00C23B14"/>
    <w:rsid w:val="00C24828"/>
    <w:rsid w:val="00C407EE"/>
    <w:rsid w:val="00C73A81"/>
    <w:rsid w:val="00C73C62"/>
    <w:rsid w:val="00C7504B"/>
    <w:rsid w:val="00C80643"/>
    <w:rsid w:val="00C82AD0"/>
    <w:rsid w:val="00C95B4F"/>
    <w:rsid w:val="00CA2981"/>
    <w:rsid w:val="00CA730A"/>
    <w:rsid w:val="00CA7EC2"/>
    <w:rsid w:val="00CB46F2"/>
    <w:rsid w:val="00CC1126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21E81"/>
    <w:rsid w:val="00D2637A"/>
    <w:rsid w:val="00D270CA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5D96"/>
    <w:rsid w:val="00DC6279"/>
    <w:rsid w:val="00DC6C36"/>
    <w:rsid w:val="00DD1315"/>
    <w:rsid w:val="00DE6D86"/>
    <w:rsid w:val="00DE6E00"/>
    <w:rsid w:val="00DE781E"/>
    <w:rsid w:val="00E005FE"/>
    <w:rsid w:val="00E3720F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15E1"/>
    <w:rsid w:val="00F17EC4"/>
    <w:rsid w:val="00F25D3D"/>
    <w:rsid w:val="00F3280F"/>
    <w:rsid w:val="00F337E1"/>
    <w:rsid w:val="00F47A74"/>
    <w:rsid w:val="00F72CE0"/>
    <w:rsid w:val="00F76ACD"/>
    <w:rsid w:val="00F9087E"/>
    <w:rsid w:val="00F975FE"/>
    <w:rsid w:val="00FB1E9E"/>
    <w:rsid w:val="00FB20BA"/>
    <w:rsid w:val="00FB6244"/>
    <w:rsid w:val="00FC61E3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3223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322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3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71732CE97EE2719D38870FCCE1435DD8B9A17C55FDF878E7ADD6C33DC4z1E5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EA67E56F5F625EDA58FCF3FzCE3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EF6CD79D65F669EE72E56ABC35F573FFF8AF60C5915695DB62828BFEWAtCJ" TargetMode="External"/><Relationship Id="rId20" Type="http://schemas.openxmlformats.org/officeDocument/2006/relationships/hyperlink" Target="consultantplus://offline/ref=71732CE97EE2719D388706D5E6435DD8BDA47857FDFD78E7ADD6C33DC4z1E5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71732CE97EE2719D38870FCCE1435DD8B9AA7D56F2FE78E7ADD6C33DC4z1E5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yperlink" Target="consultantplus://offline/ref=59B0D152012413112CEAB73EB68A2D534596755560522DE08AC0D62C8EI4l3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8CBA70-BD5C-4875-81B6-0CFAC1B53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4871</Words>
  <Characters>27766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2</cp:revision>
  <cp:lastPrinted>2018-02-15T06:11:00Z</cp:lastPrinted>
  <dcterms:created xsi:type="dcterms:W3CDTF">2018-02-15T13:41:00Z</dcterms:created>
  <dcterms:modified xsi:type="dcterms:W3CDTF">2018-02-15T13:41:00Z</dcterms:modified>
</cp:coreProperties>
</file>